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before="156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温州市社会组织承接政府职能转移申请表</w:t>
      </w:r>
    </w:p>
    <w:tbl>
      <w:tblPr>
        <w:tblStyle w:val="2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68"/>
        <w:gridCol w:w="1495"/>
        <w:gridCol w:w="230"/>
        <w:gridCol w:w="859"/>
        <w:gridCol w:w="881"/>
        <w:gridCol w:w="1113"/>
        <w:gridCol w:w="776"/>
        <w:gridCol w:w="459"/>
        <w:gridCol w:w="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34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21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业务主管单位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专职工作人员数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净资产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社会组织业务范围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kern w:val="0"/>
                <w:sz w:val="24"/>
                <w:szCs w:val="24"/>
              </w:rPr>
              <w:t>（与登记证书一致）</w:t>
            </w: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近两年年检结论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评估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是否列入政府职能转移推荐性目录（有效期内）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  <w:t>曾获何种奖励</w:t>
            </w: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近两年承接政府转移职能或购买服务情况</w:t>
            </w: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申请承接的政府职能转移项目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申请单位具备承接政府职能转移项目的资质条件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0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我单位承诺具备承接本次职能转移项目所需资格条件。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法定代表人签名（并单位盖章）：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5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业务主管单位审核意见：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（盖章）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0" w:hRule="atLeast"/>
          <w:jc w:val="center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职能转移部门评审意见：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2021-12-29T00:53:05Z</dcterms:created>
  <dc:creator>Administrator.WIN10-003131246</dc:creator>
  <cp:lastModifiedBy>Administrator</cp:lastModifiedBy>
  <dcterms:modified xsi:type="dcterms:W3CDTF">2021-12-29T00:53:11Z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